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3D4" w:rsidRPr="00325C00" w:rsidRDefault="00325C00" w:rsidP="00325C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C00">
        <w:rPr>
          <w:rFonts w:ascii="Times New Roman" w:hAnsi="Times New Roman" w:cs="Times New Roman"/>
          <w:b/>
          <w:sz w:val="28"/>
          <w:szCs w:val="28"/>
        </w:rPr>
        <w:t>Материально-техническая база</w:t>
      </w:r>
    </w:p>
    <w:tbl>
      <w:tblPr>
        <w:tblStyle w:val="a3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16"/>
        <w:gridCol w:w="745"/>
        <w:gridCol w:w="373"/>
        <w:gridCol w:w="1470"/>
        <w:gridCol w:w="1700"/>
        <w:gridCol w:w="3545"/>
        <w:gridCol w:w="5528"/>
      </w:tblGrid>
      <w:tr w:rsidR="00325C00" w:rsidRPr="00452E57" w:rsidTr="00325C00">
        <w:trPr>
          <w:trHeight w:val="600"/>
        </w:trPr>
        <w:tc>
          <w:tcPr>
            <w:tcW w:w="2516" w:type="dxa"/>
          </w:tcPr>
          <w:p w:rsidR="00325C00" w:rsidRPr="00325C00" w:rsidRDefault="00325C00" w:rsidP="00325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C0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  <w:p w:rsidR="00325C00" w:rsidRPr="00325C00" w:rsidRDefault="00325C00" w:rsidP="00325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</w:tcPr>
          <w:p w:rsidR="00325C00" w:rsidRPr="00325C00" w:rsidRDefault="00325C00" w:rsidP="00325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C00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843" w:type="dxa"/>
            <w:gridSpan w:val="2"/>
          </w:tcPr>
          <w:p w:rsidR="00325C00" w:rsidRPr="00325C00" w:rsidRDefault="00325C00" w:rsidP="00325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C00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Минимальное количество</w:t>
            </w:r>
          </w:p>
        </w:tc>
        <w:tc>
          <w:tcPr>
            <w:tcW w:w="1700" w:type="dxa"/>
            <w:noWrap/>
          </w:tcPr>
          <w:p w:rsidR="00325C00" w:rsidRPr="00325C00" w:rsidRDefault="00325C00" w:rsidP="00325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C00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количество</w:t>
            </w:r>
          </w:p>
        </w:tc>
        <w:tc>
          <w:tcPr>
            <w:tcW w:w="3545" w:type="dxa"/>
            <w:noWrap/>
          </w:tcPr>
          <w:p w:rsidR="00325C00" w:rsidRPr="00325C00" w:rsidRDefault="00325C00" w:rsidP="00325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C00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размещения оборудования</w:t>
            </w:r>
          </w:p>
        </w:tc>
        <w:tc>
          <w:tcPr>
            <w:tcW w:w="5528" w:type="dxa"/>
          </w:tcPr>
          <w:p w:rsidR="00325C00" w:rsidRPr="00325C00" w:rsidRDefault="00325C00" w:rsidP="00325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C00">
              <w:rPr>
                <w:rFonts w:ascii="Times New Roman" w:hAnsi="Times New Roman" w:cs="Times New Roman"/>
                <w:b/>
                <w:sz w:val="24"/>
                <w:szCs w:val="24"/>
              </w:rPr>
              <w:t>Для каких целей используется</w:t>
            </w:r>
          </w:p>
        </w:tc>
      </w:tr>
      <w:tr w:rsidR="00325C00" w:rsidRPr="00452E57" w:rsidTr="00325C00">
        <w:trPr>
          <w:trHeight w:val="600"/>
        </w:trPr>
        <w:tc>
          <w:tcPr>
            <w:tcW w:w="2516" w:type="dxa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МФУ (принтер, сканер, копир)</w:t>
            </w:r>
          </w:p>
        </w:tc>
        <w:tc>
          <w:tcPr>
            <w:tcW w:w="745" w:type="dxa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gridSpan w:val="2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noWrap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кабинет технологии и проектной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№21</w:t>
            </w:r>
          </w:p>
        </w:tc>
        <w:tc>
          <w:tcPr>
            <w:tcW w:w="5528" w:type="dxa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на лабораторных занятиях по теме «Компьютерная графика», для печати и копирования раздаточного дидактического материала</w:t>
            </w:r>
          </w:p>
        </w:tc>
      </w:tr>
      <w:tr w:rsidR="00325C00" w:rsidRPr="00452E57" w:rsidTr="00325C00">
        <w:trPr>
          <w:trHeight w:val="300"/>
        </w:trPr>
        <w:tc>
          <w:tcPr>
            <w:tcW w:w="2516" w:type="dxa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Ноутбук учителя</w:t>
            </w:r>
          </w:p>
        </w:tc>
        <w:tc>
          <w:tcPr>
            <w:tcW w:w="745" w:type="dxa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gridSpan w:val="2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noWrap/>
            <w:hideMark/>
          </w:tcPr>
          <w:p w:rsidR="00325C00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кабинет технологии и проектной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C00"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noWrap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для просмотра и редактирования текстовых документов, электронных таблиц и презентаций</w:t>
            </w:r>
          </w:p>
        </w:tc>
      </w:tr>
      <w:tr w:rsidR="00325C00" w:rsidRPr="00452E57" w:rsidTr="00325C00">
        <w:trPr>
          <w:trHeight w:val="300"/>
        </w:trPr>
        <w:tc>
          <w:tcPr>
            <w:tcW w:w="2516" w:type="dxa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Интерактивный комплекс</w:t>
            </w:r>
          </w:p>
        </w:tc>
        <w:tc>
          <w:tcPr>
            <w:tcW w:w="745" w:type="dxa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843" w:type="dxa"/>
            <w:gridSpan w:val="2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noWrap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кабинет технологии и проектной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25C00"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</w:tc>
        <w:tc>
          <w:tcPr>
            <w:tcW w:w="5528" w:type="dxa"/>
            <w:noWrap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Уроков Цифры, </w:t>
            </w:r>
            <w:proofErr w:type="spellStart"/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ПроеКТОрии</w:t>
            </w:r>
            <w:proofErr w:type="spellEnd"/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, внеурочных занятий и занятий дополнительного образования</w:t>
            </w:r>
          </w:p>
        </w:tc>
      </w:tr>
      <w:tr w:rsidR="00325C00" w:rsidRPr="00452E57" w:rsidTr="00325C00">
        <w:trPr>
          <w:trHeight w:val="300"/>
        </w:trPr>
        <w:tc>
          <w:tcPr>
            <w:tcW w:w="2516" w:type="dxa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Мобильное крепление для интерактивного комплекса</w:t>
            </w:r>
          </w:p>
        </w:tc>
        <w:tc>
          <w:tcPr>
            <w:tcW w:w="745" w:type="dxa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gridSpan w:val="2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noWrap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кабинет технологии и проектной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C00"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</w:tc>
        <w:tc>
          <w:tcPr>
            <w:tcW w:w="5528" w:type="dxa"/>
            <w:noWrap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крепление для интерактивного комплекса</w:t>
            </w:r>
          </w:p>
        </w:tc>
      </w:tr>
      <w:tr w:rsidR="00325C00" w:rsidRPr="00452E57" w:rsidTr="00325C00">
        <w:trPr>
          <w:trHeight w:val="300"/>
        </w:trPr>
        <w:tc>
          <w:tcPr>
            <w:tcW w:w="2516" w:type="dxa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Мобильный класс</w:t>
            </w:r>
          </w:p>
        </w:tc>
        <w:tc>
          <w:tcPr>
            <w:tcW w:w="745" w:type="dxa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gridSpan w:val="2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0" w:type="dxa"/>
            <w:noWrap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5" w:type="dxa"/>
            <w:noWrap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кабинет технологии и проектной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C00"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</w:tc>
        <w:tc>
          <w:tcPr>
            <w:tcW w:w="5528" w:type="dxa"/>
            <w:noWrap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Уроков Цифры, </w:t>
            </w:r>
            <w:proofErr w:type="spellStart"/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ПроеКТОрии</w:t>
            </w:r>
            <w:proofErr w:type="spellEnd"/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, внеурочных занятий и занятий дополнительного образования, тестирования</w:t>
            </w:r>
          </w:p>
        </w:tc>
      </w:tr>
      <w:tr w:rsidR="00325C00" w:rsidRPr="00452E57" w:rsidTr="00325C00">
        <w:trPr>
          <w:trHeight w:val="900"/>
        </w:trPr>
        <w:tc>
          <w:tcPr>
            <w:tcW w:w="2516" w:type="dxa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Вычислительный блок интерактивного комплекса</w:t>
            </w:r>
          </w:p>
        </w:tc>
        <w:tc>
          <w:tcPr>
            <w:tcW w:w="745" w:type="dxa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gridSpan w:val="2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noWrap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кабинет технологии и проектной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C00"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</w:tc>
        <w:tc>
          <w:tcPr>
            <w:tcW w:w="5528" w:type="dxa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рисование геометрических фигур и линий, использование электронных  математических инструментов, редактирование математических формул</w:t>
            </w:r>
          </w:p>
        </w:tc>
      </w:tr>
      <w:tr w:rsidR="00325C00" w:rsidRPr="00452E57" w:rsidTr="00325C00">
        <w:trPr>
          <w:trHeight w:val="300"/>
        </w:trPr>
        <w:tc>
          <w:tcPr>
            <w:tcW w:w="5104" w:type="dxa"/>
            <w:gridSpan w:val="4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Технологии</w:t>
            </w:r>
          </w:p>
        </w:tc>
        <w:tc>
          <w:tcPr>
            <w:tcW w:w="1700" w:type="dxa"/>
            <w:noWrap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5" w:type="dxa"/>
            <w:noWrap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noWrap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5C00" w:rsidRPr="00452E57" w:rsidTr="00325C00">
        <w:trPr>
          <w:trHeight w:val="300"/>
        </w:trPr>
        <w:tc>
          <w:tcPr>
            <w:tcW w:w="2516" w:type="dxa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Аддитивное оборудование</w:t>
            </w:r>
          </w:p>
        </w:tc>
        <w:tc>
          <w:tcPr>
            <w:tcW w:w="1118" w:type="dxa"/>
            <w:gridSpan w:val="2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5" w:type="dxa"/>
            <w:noWrap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noWrap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5C00" w:rsidRPr="00452E57" w:rsidTr="00325C00">
        <w:trPr>
          <w:trHeight w:val="600"/>
        </w:trPr>
        <w:tc>
          <w:tcPr>
            <w:tcW w:w="2516" w:type="dxa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452E57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(3д принтер)</w:t>
            </w:r>
          </w:p>
        </w:tc>
        <w:tc>
          <w:tcPr>
            <w:tcW w:w="1118" w:type="dxa"/>
            <w:gridSpan w:val="2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70" w:type="dxa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noWrap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кабинет технологии и проектной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C00"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</w:tc>
        <w:tc>
          <w:tcPr>
            <w:tcW w:w="5528" w:type="dxa"/>
            <w:hideMark/>
          </w:tcPr>
          <w:p w:rsidR="00325C00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 xml:space="preserve">на лабораторных занятиях по темам «3D-моделирование и </w:t>
            </w:r>
            <w:proofErr w:type="spellStart"/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прототипирование</w:t>
            </w:r>
            <w:proofErr w:type="spellEnd"/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», «Инженерный дизайн» для трёхмерной печати разработанных 3D-моделей</w:t>
            </w:r>
          </w:p>
          <w:p w:rsidR="00E57C0A" w:rsidRPr="00452E57" w:rsidRDefault="00E57C0A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00" w:rsidRPr="00452E57" w:rsidTr="00325C00">
        <w:trPr>
          <w:trHeight w:val="300"/>
        </w:trPr>
        <w:tc>
          <w:tcPr>
            <w:tcW w:w="2516" w:type="dxa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Промышленное </w:t>
            </w:r>
            <w:r w:rsidRPr="00452E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оборудование</w:t>
            </w:r>
          </w:p>
        </w:tc>
        <w:tc>
          <w:tcPr>
            <w:tcW w:w="1118" w:type="dxa"/>
            <w:gridSpan w:val="2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470" w:type="dxa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5" w:type="dxa"/>
            <w:noWrap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noWrap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5C00" w:rsidRPr="00452E57" w:rsidTr="00325C00">
        <w:trPr>
          <w:trHeight w:val="300"/>
        </w:trPr>
        <w:tc>
          <w:tcPr>
            <w:tcW w:w="2516" w:type="dxa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Аккумуляторная дрель-винтоверт </w:t>
            </w:r>
          </w:p>
        </w:tc>
        <w:tc>
          <w:tcPr>
            <w:tcW w:w="1118" w:type="dxa"/>
            <w:gridSpan w:val="2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70" w:type="dxa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noWrap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  <w:noWrap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№34</w:t>
            </w:r>
          </w:p>
        </w:tc>
        <w:tc>
          <w:tcPr>
            <w:tcW w:w="5528" w:type="dxa"/>
            <w:noWrap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для проведения  практических занятий</w:t>
            </w:r>
          </w:p>
        </w:tc>
      </w:tr>
      <w:tr w:rsidR="00325C00" w:rsidRPr="00452E57" w:rsidTr="00325C00">
        <w:trPr>
          <w:trHeight w:val="300"/>
        </w:trPr>
        <w:tc>
          <w:tcPr>
            <w:tcW w:w="2516" w:type="dxa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Набор бит</w:t>
            </w:r>
          </w:p>
        </w:tc>
        <w:tc>
          <w:tcPr>
            <w:tcW w:w="1118" w:type="dxa"/>
            <w:gridSpan w:val="2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70" w:type="dxa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noWrap/>
            <w:hideMark/>
          </w:tcPr>
          <w:p w:rsidR="00325C00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№34</w:t>
            </w:r>
          </w:p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noWrap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для проведения  практических занятий</w:t>
            </w:r>
          </w:p>
        </w:tc>
      </w:tr>
      <w:tr w:rsidR="00325C00" w:rsidRPr="00452E57" w:rsidTr="00325C00">
        <w:trPr>
          <w:trHeight w:val="300"/>
        </w:trPr>
        <w:tc>
          <w:tcPr>
            <w:tcW w:w="2516" w:type="dxa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 xml:space="preserve">Набор сверл универсальный </w:t>
            </w:r>
          </w:p>
        </w:tc>
        <w:tc>
          <w:tcPr>
            <w:tcW w:w="1118" w:type="dxa"/>
            <w:gridSpan w:val="2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70" w:type="dxa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noWrap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№34</w:t>
            </w:r>
          </w:p>
        </w:tc>
        <w:tc>
          <w:tcPr>
            <w:tcW w:w="5528" w:type="dxa"/>
            <w:noWrap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для проведения  практических занятий</w:t>
            </w:r>
          </w:p>
        </w:tc>
      </w:tr>
      <w:tr w:rsidR="00325C00" w:rsidRPr="00452E57" w:rsidTr="00325C00">
        <w:trPr>
          <w:trHeight w:val="300"/>
        </w:trPr>
        <w:tc>
          <w:tcPr>
            <w:tcW w:w="2516" w:type="dxa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инструмент (</w:t>
            </w:r>
            <w:proofErr w:type="spellStart"/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мультитул</w:t>
            </w:r>
            <w:proofErr w:type="spellEnd"/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gridSpan w:val="2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70" w:type="dxa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noWrap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  <w:noWrap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№34</w:t>
            </w:r>
          </w:p>
        </w:tc>
        <w:tc>
          <w:tcPr>
            <w:tcW w:w="5528" w:type="dxa"/>
            <w:noWrap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для проведения  практических занятий</w:t>
            </w:r>
          </w:p>
        </w:tc>
      </w:tr>
      <w:tr w:rsidR="00325C00" w:rsidRPr="00452E57" w:rsidTr="00325C00">
        <w:trPr>
          <w:trHeight w:val="300"/>
        </w:trPr>
        <w:tc>
          <w:tcPr>
            <w:tcW w:w="2516" w:type="dxa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Клеевой пистолет с комплектом запасных стержней</w:t>
            </w:r>
          </w:p>
        </w:tc>
        <w:tc>
          <w:tcPr>
            <w:tcW w:w="1118" w:type="dxa"/>
            <w:gridSpan w:val="2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70" w:type="dxa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noWrap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  <w:noWrap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№34</w:t>
            </w:r>
          </w:p>
        </w:tc>
        <w:tc>
          <w:tcPr>
            <w:tcW w:w="5528" w:type="dxa"/>
            <w:noWrap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и украшений</w:t>
            </w:r>
          </w:p>
        </w:tc>
      </w:tr>
      <w:tr w:rsidR="00325C00" w:rsidRPr="00452E57" w:rsidTr="00325C00">
        <w:trPr>
          <w:trHeight w:val="300"/>
        </w:trPr>
        <w:tc>
          <w:tcPr>
            <w:tcW w:w="2516" w:type="dxa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штангенциркуль </w:t>
            </w:r>
          </w:p>
        </w:tc>
        <w:tc>
          <w:tcPr>
            <w:tcW w:w="1118" w:type="dxa"/>
            <w:gridSpan w:val="2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70" w:type="dxa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noWrap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  <w:noWrap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№34</w:t>
            </w:r>
          </w:p>
        </w:tc>
        <w:tc>
          <w:tcPr>
            <w:tcW w:w="5528" w:type="dxa"/>
            <w:noWrap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для проведения  практических занятий</w:t>
            </w:r>
          </w:p>
        </w:tc>
      </w:tr>
      <w:tr w:rsidR="00325C00" w:rsidRPr="00452E57" w:rsidTr="00325C00">
        <w:trPr>
          <w:trHeight w:val="300"/>
        </w:trPr>
        <w:tc>
          <w:tcPr>
            <w:tcW w:w="2516" w:type="dxa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Электролобзик</w:t>
            </w:r>
            <w:proofErr w:type="spellEnd"/>
            <w:r w:rsidRPr="00452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  <w:gridSpan w:val="2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70" w:type="dxa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noWrap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  <w:noWrap/>
            <w:hideMark/>
          </w:tcPr>
          <w:p w:rsidR="00325C00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№34</w:t>
            </w:r>
          </w:p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noWrap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и украшений</w:t>
            </w:r>
          </w:p>
        </w:tc>
      </w:tr>
      <w:tr w:rsidR="00325C00" w:rsidRPr="00452E57" w:rsidTr="00325C00">
        <w:trPr>
          <w:trHeight w:val="300"/>
        </w:trPr>
        <w:tc>
          <w:tcPr>
            <w:tcW w:w="2516" w:type="dxa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Шлем виртуальной реальности</w:t>
            </w:r>
          </w:p>
        </w:tc>
        <w:tc>
          <w:tcPr>
            <w:tcW w:w="1118" w:type="dxa"/>
            <w:gridSpan w:val="2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70" w:type="dxa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noWrap/>
            <w:hideMark/>
          </w:tcPr>
          <w:p w:rsidR="00325C00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кабинет технологии и проектной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C00"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noWrap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на занятиях по 3D-моделированию, проведение виртуальных экскурсий</w:t>
            </w:r>
          </w:p>
        </w:tc>
      </w:tr>
      <w:tr w:rsidR="00325C00" w:rsidRPr="00452E57" w:rsidTr="00325C00">
        <w:trPr>
          <w:trHeight w:val="300"/>
        </w:trPr>
        <w:tc>
          <w:tcPr>
            <w:tcW w:w="2516" w:type="dxa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Штатив для крепления базовых станций</w:t>
            </w:r>
          </w:p>
        </w:tc>
        <w:tc>
          <w:tcPr>
            <w:tcW w:w="1118" w:type="dxa"/>
            <w:gridSpan w:val="2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70" w:type="dxa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noWrap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  <w:noWrap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кабинет технологии и проектной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5C00"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</w:tc>
        <w:tc>
          <w:tcPr>
            <w:tcW w:w="5528" w:type="dxa"/>
            <w:noWrap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крепление базовых станций</w:t>
            </w:r>
          </w:p>
        </w:tc>
      </w:tr>
      <w:tr w:rsidR="00325C00" w:rsidRPr="00452E57" w:rsidTr="00325C00">
        <w:trPr>
          <w:trHeight w:val="600"/>
        </w:trPr>
        <w:tc>
          <w:tcPr>
            <w:tcW w:w="2516" w:type="dxa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Ноутбук с ОС для VR шлема</w:t>
            </w:r>
          </w:p>
        </w:tc>
        <w:tc>
          <w:tcPr>
            <w:tcW w:w="1118" w:type="dxa"/>
            <w:gridSpan w:val="2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70" w:type="dxa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noWrap/>
            <w:hideMark/>
          </w:tcPr>
          <w:p w:rsidR="00325C00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кабинет технологии и проектной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C0A"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  <w:p w:rsidR="00E57C0A" w:rsidRPr="00452E57" w:rsidRDefault="00E57C0A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аппаратное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шлема виртуальной реально</w:t>
            </w: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</w:tr>
      <w:tr w:rsidR="00325C00" w:rsidRPr="00452E57" w:rsidTr="00325C00">
        <w:trPr>
          <w:trHeight w:val="300"/>
        </w:trPr>
        <w:tc>
          <w:tcPr>
            <w:tcW w:w="2516" w:type="dxa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Квадрокоптер</w:t>
            </w:r>
            <w:proofErr w:type="spellEnd"/>
          </w:p>
        </w:tc>
        <w:tc>
          <w:tcPr>
            <w:tcW w:w="1118" w:type="dxa"/>
            <w:gridSpan w:val="2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70" w:type="dxa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noWrap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5" w:type="dxa"/>
            <w:noWrap/>
            <w:hideMark/>
          </w:tcPr>
          <w:p w:rsidR="00325C00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кабинет проектной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57C0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 xml:space="preserve">на занятиях по робототехнике для обучения сборке, пилотированию; проведение соревнований </w:t>
            </w:r>
          </w:p>
        </w:tc>
      </w:tr>
      <w:tr w:rsidR="00325C00" w:rsidRPr="00452E57" w:rsidTr="00325C00">
        <w:trPr>
          <w:trHeight w:val="900"/>
        </w:trPr>
        <w:tc>
          <w:tcPr>
            <w:tcW w:w="2516" w:type="dxa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пособие для изучения основ механики, кинематики, </w:t>
            </w:r>
            <w:r w:rsidRPr="00452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динамики  в начальной  и основной школе</w:t>
            </w:r>
          </w:p>
        </w:tc>
        <w:tc>
          <w:tcPr>
            <w:tcW w:w="1118" w:type="dxa"/>
            <w:gridSpan w:val="2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70" w:type="dxa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noWrap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  <w:noWrap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кабинет технологии и проектной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№21</w:t>
            </w:r>
          </w:p>
        </w:tc>
        <w:tc>
          <w:tcPr>
            <w:tcW w:w="5528" w:type="dxa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изучение  основ робототех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ники, деталей, узлов и механиз</w:t>
            </w: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мов,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еобходимых для создания робото</w:t>
            </w: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технических устройств</w:t>
            </w:r>
          </w:p>
        </w:tc>
      </w:tr>
      <w:tr w:rsidR="00325C00" w:rsidRPr="00452E57" w:rsidTr="00325C00">
        <w:trPr>
          <w:trHeight w:val="300"/>
        </w:trPr>
        <w:tc>
          <w:tcPr>
            <w:tcW w:w="2516" w:type="dxa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Ручной лобзик, 200мм</w:t>
            </w:r>
          </w:p>
        </w:tc>
        <w:tc>
          <w:tcPr>
            <w:tcW w:w="1118" w:type="dxa"/>
            <w:gridSpan w:val="2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70" w:type="dxa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noWrap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noWrap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№34</w:t>
            </w:r>
          </w:p>
        </w:tc>
        <w:tc>
          <w:tcPr>
            <w:tcW w:w="5528" w:type="dxa"/>
            <w:noWrap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для проведения  практических занятий,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поделок и украшений </w:t>
            </w:r>
          </w:p>
        </w:tc>
      </w:tr>
      <w:tr w:rsidR="00325C00" w:rsidRPr="00452E57" w:rsidTr="00325C00">
        <w:trPr>
          <w:trHeight w:val="300"/>
        </w:trPr>
        <w:tc>
          <w:tcPr>
            <w:tcW w:w="2516" w:type="dxa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Ручной лобзик, 300мм</w:t>
            </w:r>
          </w:p>
        </w:tc>
        <w:tc>
          <w:tcPr>
            <w:tcW w:w="1118" w:type="dxa"/>
            <w:gridSpan w:val="2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70" w:type="dxa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noWrap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noWrap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№34</w:t>
            </w:r>
          </w:p>
        </w:tc>
        <w:tc>
          <w:tcPr>
            <w:tcW w:w="5528" w:type="dxa"/>
            <w:noWrap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для проведения  практических занятий,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поделок и украшений </w:t>
            </w:r>
          </w:p>
        </w:tc>
      </w:tr>
      <w:tr w:rsidR="00325C00" w:rsidRPr="00452E57" w:rsidTr="00325C00">
        <w:trPr>
          <w:trHeight w:val="300"/>
        </w:trPr>
        <w:tc>
          <w:tcPr>
            <w:tcW w:w="2516" w:type="dxa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Канцелярские ножи</w:t>
            </w:r>
          </w:p>
        </w:tc>
        <w:tc>
          <w:tcPr>
            <w:tcW w:w="1118" w:type="dxa"/>
            <w:gridSpan w:val="2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70" w:type="dxa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noWrap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noWrap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№34</w:t>
            </w:r>
          </w:p>
        </w:tc>
        <w:tc>
          <w:tcPr>
            <w:tcW w:w="5528" w:type="dxa"/>
            <w:noWrap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для проведения  практических занятий,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поделок и украшений </w:t>
            </w:r>
          </w:p>
        </w:tc>
      </w:tr>
      <w:tr w:rsidR="00325C00" w:rsidRPr="00452E57" w:rsidTr="00325C00">
        <w:trPr>
          <w:trHeight w:val="300"/>
        </w:trPr>
        <w:tc>
          <w:tcPr>
            <w:tcW w:w="2516" w:type="dxa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Набор пилок для лобзика</w:t>
            </w:r>
          </w:p>
        </w:tc>
        <w:tc>
          <w:tcPr>
            <w:tcW w:w="1118" w:type="dxa"/>
            <w:gridSpan w:val="2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70" w:type="dxa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noWrap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5" w:type="dxa"/>
            <w:noWrap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№34</w:t>
            </w:r>
          </w:p>
        </w:tc>
        <w:tc>
          <w:tcPr>
            <w:tcW w:w="5528" w:type="dxa"/>
            <w:noWrap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для проведения  практических занятий,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поделок и украшений </w:t>
            </w:r>
          </w:p>
        </w:tc>
      </w:tr>
      <w:tr w:rsidR="00325C00" w:rsidRPr="00452E57" w:rsidTr="00325C00">
        <w:trPr>
          <w:trHeight w:val="300"/>
        </w:trPr>
        <w:tc>
          <w:tcPr>
            <w:tcW w:w="2516" w:type="dxa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 и мебель для шахматной зоны</w:t>
            </w:r>
          </w:p>
        </w:tc>
        <w:tc>
          <w:tcPr>
            <w:tcW w:w="1118" w:type="dxa"/>
            <w:gridSpan w:val="2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5" w:type="dxa"/>
            <w:noWrap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noWrap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5C00" w:rsidRPr="00452E57" w:rsidTr="00325C00">
        <w:trPr>
          <w:trHeight w:val="300"/>
        </w:trPr>
        <w:tc>
          <w:tcPr>
            <w:tcW w:w="2516" w:type="dxa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Настольная игра "Шахматы"</w:t>
            </w:r>
          </w:p>
        </w:tc>
        <w:tc>
          <w:tcPr>
            <w:tcW w:w="1118" w:type="dxa"/>
            <w:gridSpan w:val="2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70" w:type="dxa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noWrap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  <w:noWrap/>
            <w:hideMark/>
          </w:tcPr>
          <w:p w:rsidR="00325C00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кабинет проектной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№30</w:t>
            </w:r>
          </w:p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noWrap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проведение занятий дополнительного образования, турниров</w:t>
            </w:r>
          </w:p>
        </w:tc>
      </w:tr>
      <w:tr w:rsidR="00325C00" w:rsidRPr="00452E57" w:rsidTr="00325C00">
        <w:trPr>
          <w:trHeight w:val="300"/>
        </w:trPr>
        <w:tc>
          <w:tcPr>
            <w:tcW w:w="2516" w:type="dxa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Часы для шахмат</w:t>
            </w:r>
          </w:p>
        </w:tc>
        <w:tc>
          <w:tcPr>
            <w:tcW w:w="1118" w:type="dxa"/>
            <w:gridSpan w:val="2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70" w:type="dxa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noWrap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5" w:type="dxa"/>
            <w:noWrap/>
            <w:hideMark/>
          </w:tcPr>
          <w:p w:rsidR="00325C00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кабинет проектной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№30</w:t>
            </w:r>
          </w:p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noWrap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проведение занятий дополнительного образования, турниров</w:t>
            </w:r>
          </w:p>
        </w:tc>
      </w:tr>
      <w:tr w:rsidR="00325C00" w:rsidRPr="00452E57" w:rsidTr="00325C00">
        <w:trPr>
          <w:trHeight w:val="300"/>
        </w:trPr>
        <w:tc>
          <w:tcPr>
            <w:tcW w:w="2516" w:type="dxa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52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Медиазона</w:t>
            </w:r>
            <w:proofErr w:type="spellEnd"/>
          </w:p>
        </w:tc>
        <w:tc>
          <w:tcPr>
            <w:tcW w:w="1118" w:type="dxa"/>
            <w:gridSpan w:val="2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5" w:type="dxa"/>
            <w:noWrap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noWrap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5C00" w:rsidRPr="00452E57" w:rsidTr="00325C00">
        <w:trPr>
          <w:trHeight w:val="300"/>
        </w:trPr>
        <w:tc>
          <w:tcPr>
            <w:tcW w:w="2516" w:type="dxa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Фотоаппарат с объективом</w:t>
            </w:r>
          </w:p>
        </w:tc>
        <w:tc>
          <w:tcPr>
            <w:tcW w:w="1118" w:type="dxa"/>
            <w:gridSpan w:val="2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70" w:type="dxa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noWrap/>
            <w:hideMark/>
          </w:tcPr>
          <w:p w:rsidR="00325C00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кабинет проектной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№30</w:t>
            </w:r>
          </w:p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noWrap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создание  фотоотчётов;  документирование результатов проектной деятельности.</w:t>
            </w:r>
          </w:p>
        </w:tc>
      </w:tr>
      <w:tr w:rsidR="00325C00" w:rsidRPr="00452E57" w:rsidTr="00325C00">
        <w:trPr>
          <w:trHeight w:val="300"/>
        </w:trPr>
        <w:tc>
          <w:tcPr>
            <w:tcW w:w="2516" w:type="dxa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Видеокамера</w:t>
            </w:r>
          </w:p>
        </w:tc>
        <w:tc>
          <w:tcPr>
            <w:tcW w:w="1118" w:type="dxa"/>
            <w:gridSpan w:val="2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70" w:type="dxa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5" w:type="dxa"/>
            <w:noWrap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noWrap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5C00" w:rsidRPr="00452E57" w:rsidTr="00325C00">
        <w:trPr>
          <w:trHeight w:val="300"/>
        </w:trPr>
        <w:tc>
          <w:tcPr>
            <w:tcW w:w="2516" w:type="dxa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Штатив</w:t>
            </w:r>
          </w:p>
        </w:tc>
        <w:tc>
          <w:tcPr>
            <w:tcW w:w="1118" w:type="dxa"/>
            <w:gridSpan w:val="2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70" w:type="dxa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noWrap/>
            <w:hideMark/>
          </w:tcPr>
          <w:p w:rsidR="00325C00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кабинет проектной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№30</w:t>
            </w:r>
          </w:p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noWrap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крепление фотоаппарата</w:t>
            </w:r>
          </w:p>
        </w:tc>
      </w:tr>
      <w:tr w:rsidR="00325C00" w:rsidRPr="00452E57" w:rsidTr="00325C00">
        <w:trPr>
          <w:trHeight w:val="300"/>
        </w:trPr>
        <w:tc>
          <w:tcPr>
            <w:tcW w:w="2516" w:type="dxa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Микрофон</w:t>
            </w:r>
          </w:p>
        </w:tc>
        <w:tc>
          <w:tcPr>
            <w:tcW w:w="1118" w:type="dxa"/>
            <w:gridSpan w:val="2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70" w:type="dxa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noWrap/>
            <w:hideMark/>
          </w:tcPr>
          <w:p w:rsidR="00325C00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кабинет проектной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№30</w:t>
            </w:r>
          </w:p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hideMark/>
          </w:tcPr>
          <w:p w:rsidR="00325C00" w:rsidRPr="00452E57" w:rsidRDefault="00325C00" w:rsidP="00E57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C0A">
              <w:rPr>
                <w:rFonts w:ascii="Times New Roman" w:hAnsi="Times New Roman" w:cs="Times New Roman"/>
                <w:sz w:val="24"/>
                <w:szCs w:val="24"/>
              </w:rPr>
              <w:t>подключение к ноутбуку</w:t>
            </w: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25C00" w:rsidRPr="00452E57" w:rsidTr="00325C00">
        <w:trPr>
          <w:trHeight w:val="510"/>
        </w:trPr>
        <w:tc>
          <w:tcPr>
            <w:tcW w:w="2516" w:type="dxa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Оборудование для </w:t>
            </w:r>
            <w:r w:rsidRPr="00452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изучения основ безопасности жизнедеятельности и оказания первой помощи</w:t>
            </w:r>
          </w:p>
        </w:tc>
        <w:tc>
          <w:tcPr>
            <w:tcW w:w="1118" w:type="dxa"/>
            <w:gridSpan w:val="2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70" w:type="dxa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5" w:type="dxa"/>
            <w:noWrap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28" w:type="dxa"/>
            <w:noWrap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5C00" w:rsidRPr="00452E57" w:rsidTr="00325C00">
        <w:trPr>
          <w:trHeight w:val="300"/>
        </w:trPr>
        <w:tc>
          <w:tcPr>
            <w:tcW w:w="2516" w:type="dxa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Тренажёр-манекен для отработки сердечно-лёгочной реанимации</w:t>
            </w:r>
          </w:p>
        </w:tc>
        <w:tc>
          <w:tcPr>
            <w:tcW w:w="1118" w:type="dxa"/>
            <w:gridSpan w:val="2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70" w:type="dxa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noWrap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  <w:r w:rsidR="00E57C0A">
              <w:rPr>
                <w:rFonts w:ascii="Times New Roman" w:hAnsi="Times New Roman" w:cs="Times New Roman"/>
                <w:sz w:val="24"/>
                <w:szCs w:val="24"/>
              </w:rPr>
              <w:t xml:space="preserve"> №15</w:t>
            </w:r>
          </w:p>
        </w:tc>
        <w:tc>
          <w:tcPr>
            <w:tcW w:w="5528" w:type="dxa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для отработки навыков проведения сердечно-лёгочной реанимации</w:t>
            </w:r>
          </w:p>
        </w:tc>
      </w:tr>
      <w:tr w:rsidR="00325C00" w:rsidRPr="00452E57" w:rsidTr="00325C00">
        <w:trPr>
          <w:trHeight w:val="510"/>
        </w:trPr>
        <w:tc>
          <w:tcPr>
            <w:tcW w:w="2516" w:type="dxa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Тренажёр-манекен для отработки приемов удаления инородного тела из верхних дыхательных путей</w:t>
            </w:r>
          </w:p>
        </w:tc>
        <w:tc>
          <w:tcPr>
            <w:tcW w:w="1118" w:type="dxa"/>
            <w:gridSpan w:val="2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70" w:type="dxa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noWrap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  <w:r w:rsidR="00E57C0A">
              <w:rPr>
                <w:rFonts w:ascii="Times New Roman" w:hAnsi="Times New Roman" w:cs="Times New Roman"/>
                <w:sz w:val="24"/>
                <w:szCs w:val="24"/>
              </w:rPr>
              <w:t xml:space="preserve"> №15</w:t>
            </w:r>
          </w:p>
        </w:tc>
        <w:tc>
          <w:tcPr>
            <w:tcW w:w="5528" w:type="dxa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для отработки навыков оказания первой помощи при попадании инородного тела в верхние дыхательные пути</w:t>
            </w:r>
          </w:p>
        </w:tc>
      </w:tr>
      <w:tr w:rsidR="00325C00" w:rsidRPr="00452E57" w:rsidTr="00325C00">
        <w:trPr>
          <w:trHeight w:val="300"/>
        </w:trPr>
        <w:tc>
          <w:tcPr>
            <w:tcW w:w="2516" w:type="dxa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Набор имитаторов травм и поражений</w:t>
            </w:r>
          </w:p>
        </w:tc>
        <w:tc>
          <w:tcPr>
            <w:tcW w:w="1118" w:type="dxa"/>
            <w:gridSpan w:val="2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70" w:type="dxa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noWrap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  <w:r w:rsidR="00E57C0A">
              <w:rPr>
                <w:rFonts w:ascii="Times New Roman" w:hAnsi="Times New Roman" w:cs="Times New Roman"/>
                <w:sz w:val="24"/>
                <w:szCs w:val="24"/>
              </w:rPr>
              <w:t xml:space="preserve"> №15</w:t>
            </w:r>
          </w:p>
        </w:tc>
        <w:tc>
          <w:tcPr>
            <w:tcW w:w="5528" w:type="dxa"/>
            <w:hideMark/>
          </w:tcPr>
          <w:p w:rsidR="00325C00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для демонстрации травм и поражений, полученных во время ДТП, несчастных случаев, военных действий</w:t>
            </w:r>
          </w:p>
          <w:p w:rsidR="00E57C0A" w:rsidRPr="00452E57" w:rsidRDefault="00E57C0A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00" w:rsidRPr="00452E57" w:rsidTr="00325C00">
        <w:trPr>
          <w:trHeight w:val="600"/>
        </w:trPr>
        <w:tc>
          <w:tcPr>
            <w:tcW w:w="2516" w:type="dxa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Шина лестничная</w:t>
            </w:r>
          </w:p>
        </w:tc>
        <w:tc>
          <w:tcPr>
            <w:tcW w:w="1118" w:type="dxa"/>
            <w:gridSpan w:val="2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70" w:type="dxa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noWrap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  <w:r w:rsidR="00E57C0A">
              <w:rPr>
                <w:rFonts w:ascii="Times New Roman" w:hAnsi="Times New Roman" w:cs="Times New Roman"/>
                <w:sz w:val="24"/>
                <w:szCs w:val="24"/>
              </w:rPr>
              <w:t xml:space="preserve"> №15</w:t>
            </w:r>
          </w:p>
        </w:tc>
        <w:tc>
          <w:tcPr>
            <w:tcW w:w="5528" w:type="dxa"/>
            <w:hideMark/>
          </w:tcPr>
          <w:p w:rsidR="00325C00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научиться правилам</w:t>
            </w:r>
            <w:r w:rsidRPr="00452E57">
              <w:rPr>
                <w:rFonts w:ascii="Times New Roman" w:hAnsi="Times New Roman" w:cs="Times New Roman"/>
                <w:sz w:val="24"/>
                <w:szCs w:val="24"/>
              </w:rPr>
              <w:br/>
              <w:t>иммобилизации лестничными шинами при переломах</w:t>
            </w:r>
          </w:p>
          <w:p w:rsidR="00E57C0A" w:rsidRPr="00452E57" w:rsidRDefault="00E57C0A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C00" w:rsidRPr="00452E57" w:rsidTr="00325C00">
        <w:trPr>
          <w:trHeight w:val="300"/>
        </w:trPr>
        <w:tc>
          <w:tcPr>
            <w:tcW w:w="2516" w:type="dxa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Воротник шейный</w:t>
            </w:r>
          </w:p>
        </w:tc>
        <w:tc>
          <w:tcPr>
            <w:tcW w:w="1118" w:type="dxa"/>
            <w:gridSpan w:val="2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70" w:type="dxa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noWrap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  <w:r w:rsidR="00E57C0A">
              <w:rPr>
                <w:rFonts w:ascii="Times New Roman" w:hAnsi="Times New Roman" w:cs="Times New Roman"/>
                <w:sz w:val="24"/>
                <w:szCs w:val="24"/>
              </w:rPr>
              <w:t xml:space="preserve"> №15</w:t>
            </w:r>
          </w:p>
        </w:tc>
        <w:tc>
          <w:tcPr>
            <w:tcW w:w="5528" w:type="dxa"/>
            <w:noWrap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для отработки навыков фиксации шейного отдела</w:t>
            </w:r>
          </w:p>
        </w:tc>
      </w:tr>
      <w:tr w:rsidR="00325C00" w:rsidRPr="00452E57" w:rsidTr="00325C00">
        <w:trPr>
          <w:trHeight w:val="300"/>
        </w:trPr>
        <w:tc>
          <w:tcPr>
            <w:tcW w:w="2516" w:type="dxa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Табельные средства для оказания первой медицинской помощи</w:t>
            </w:r>
          </w:p>
        </w:tc>
        <w:tc>
          <w:tcPr>
            <w:tcW w:w="1118" w:type="dxa"/>
            <w:gridSpan w:val="2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70" w:type="dxa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noWrap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  <w:r w:rsidR="00E57C0A">
              <w:rPr>
                <w:rFonts w:ascii="Times New Roman" w:hAnsi="Times New Roman" w:cs="Times New Roman"/>
                <w:sz w:val="24"/>
                <w:szCs w:val="24"/>
              </w:rPr>
              <w:t xml:space="preserve"> №15</w:t>
            </w:r>
          </w:p>
        </w:tc>
        <w:tc>
          <w:tcPr>
            <w:tcW w:w="5528" w:type="dxa"/>
            <w:noWrap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для отработки навыков оказания первой помощи</w:t>
            </w:r>
          </w:p>
        </w:tc>
      </w:tr>
      <w:tr w:rsidR="00325C00" w:rsidRPr="00452E57" w:rsidTr="00325C00">
        <w:trPr>
          <w:trHeight w:val="300"/>
        </w:trPr>
        <w:tc>
          <w:tcPr>
            <w:tcW w:w="2516" w:type="dxa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Коврик для проведения сердечно-лёгочной реанимации</w:t>
            </w:r>
          </w:p>
        </w:tc>
        <w:tc>
          <w:tcPr>
            <w:tcW w:w="1118" w:type="dxa"/>
            <w:gridSpan w:val="2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70" w:type="dxa"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noWrap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5" w:type="dxa"/>
            <w:noWrap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  <w:r w:rsidR="00E57C0A">
              <w:rPr>
                <w:rFonts w:ascii="Times New Roman" w:hAnsi="Times New Roman" w:cs="Times New Roman"/>
                <w:sz w:val="24"/>
                <w:szCs w:val="24"/>
              </w:rPr>
              <w:t xml:space="preserve"> №15</w:t>
            </w:r>
          </w:p>
        </w:tc>
        <w:tc>
          <w:tcPr>
            <w:tcW w:w="5528" w:type="dxa"/>
            <w:noWrap/>
            <w:hideMark/>
          </w:tcPr>
          <w:p w:rsidR="00325C00" w:rsidRPr="00452E57" w:rsidRDefault="00325C00" w:rsidP="00A50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E57">
              <w:rPr>
                <w:rFonts w:ascii="Times New Roman" w:hAnsi="Times New Roman" w:cs="Times New Roman"/>
                <w:sz w:val="24"/>
                <w:szCs w:val="24"/>
              </w:rPr>
              <w:t>для расположения тренажёров-манекенов на полу</w:t>
            </w:r>
          </w:p>
        </w:tc>
      </w:tr>
    </w:tbl>
    <w:p w:rsidR="00325C00" w:rsidRPr="00452E57" w:rsidRDefault="00325C00" w:rsidP="00325C0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25C00" w:rsidRPr="00452E57" w:rsidSect="00325C0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00"/>
    <w:rsid w:val="00325C00"/>
    <w:rsid w:val="00DE73D4"/>
    <w:rsid w:val="00E5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2022-05-26T08:16:00Z</dcterms:created>
  <dcterms:modified xsi:type="dcterms:W3CDTF">2022-05-26T08:32:00Z</dcterms:modified>
</cp:coreProperties>
</file>